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采购文件发售登记表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956"/>
        <w:gridCol w:w="5046"/>
        <w:gridCol w:w="2061"/>
        <w:gridCol w:w="6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800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购买文件日期</w:t>
            </w:r>
          </w:p>
        </w:tc>
        <w:tc>
          <w:tcPr>
            <w:tcW w:w="2633" w:type="dxa"/>
            <w:vAlign w:val="center"/>
          </w:tcPr>
          <w:p>
            <w:pPr>
              <w:wordWrap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00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文件价格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（元/套）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1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单位信息</w:t>
            </w:r>
          </w:p>
        </w:tc>
        <w:tc>
          <w:tcPr>
            <w:tcW w:w="29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（如为联合体，需填写全部联合体成员名称）</w:t>
            </w:r>
          </w:p>
        </w:tc>
        <w:tc>
          <w:tcPr>
            <w:tcW w:w="5046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633" w:type="dxa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5046" w:type="dxa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2633" w:type="dxa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5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购买文件经办人</w:t>
            </w:r>
          </w:p>
        </w:tc>
        <w:tc>
          <w:tcPr>
            <w:tcW w:w="504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63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56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5046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</w:t>
            </w:r>
          </w:p>
        </w:tc>
        <w:tc>
          <w:tcPr>
            <w:tcW w:w="263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获取文件方式</w:t>
            </w:r>
          </w:p>
        </w:tc>
        <w:tc>
          <w:tcPr>
            <w:tcW w:w="12702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□电子邮件，邮箱地址：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12702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通过邮箱购买招标文件的，请按招标公告要求将本项目报名资料、《采购文件发售登记表》及转账凭证截图发送至邮箱（eyzbcg@163.com），并转账至以下账户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（缴纳报名费方式可选择转账或扫码付款）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收款单位名称：中山市第二建筑设计院有限公司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账号：2011002109024901693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开户行：工商银行中山石岐支行</w:t>
            </w:r>
          </w:p>
          <w:p>
            <w:pPr>
              <w:spacing w:line="400" w:lineRule="exact"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备注：发票抬头以付款人为准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如是对公</w:t>
            </w:r>
            <w:r>
              <w:rPr>
                <w:rFonts w:hint="eastAsia" w:ascii="宋体" w:hAnsi="宋体"/>
                <w:sz w:val="28"/>
                <w:szCs w:val="28"/>
              </w:rPr>
              <w:t>转账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时请在备注填写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**公司转**（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项目编号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）报名费”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（如有包组请列明包组编号）；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如是私人转账或扫码付款（需开具私汇开对公发票）时请在备注填写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**代**公司转**（项目编号）报名费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（如有包组请列明包组编号），若转账时无备注，请提供公司委托付款人付款的证明文件。</w:t>
            </w:r>
          </w:p>
        </w:tc>
      </w:tr>
    </w:tbl>
    <w:p>
      <w:pPr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购买标书经办人签名或盖单位公章：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>
      <w:pPr>
        <w:ind w:firstLine="120" w:firstLineChars="50"/>
        <w:jc w:val="center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如是扫码付款请扫以下二维码缴纳报名费</w:t>
      </w:r>
    </w:p>
    <w:p>
      <w:pPr>
        <w:ind w:firstLine="120" w:firstLineChars="50"/>
        <w:jc w:val="center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扫码付款时务必备注好“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**公司转**（</w:t>
      </w:r>
      <w:r>
        <w:rPr>
          <w:rFonts w:hint="eastAsia" w:ascii="宋体" w:hAnsi="宋体"/>
          <w:b/>
          <w:bCs/>
          <w:sz w:val="24"/>
          <w:szCs w:val="24"/>
        </w:rPr>
        <w:t>项目编号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）报名费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/**代**公司转**（项目编号）报名费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”</w:t>
      </w:r>
    </w:p>
    <w:p>
      <w:pPr>
        <w:ind w:firstLine="140" w:firstLineChars="50"/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3336290" cy="5781675"/>
            <wp:effectExtent l="0" t="0" r="16510" b="9525"/>
            <wp:docPr id="1" name="图片 1" descr="二院收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院收款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629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6838" w:h="11906" w:orient="landscape"/>
      <w:pgMar w:top="468" w:right="818" w:bottom="623" w:left="900" w:header="14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宋体" w:hAnsi="宋体"/>
        <w:sz w:val="21"/>
      </w:rPr>
      <w:drawing>
        <wp:inline distT="0" distB="0" distL="114300" distR="114300">
          <wp:extent cx="499110" cy="434340"/>
          <wp:effectExtent l="0" t="0" r="15240" b="3810"/>
          <wp:docPr id="2" name="图片 1" descr="微信图片_20221026094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微信图片_2022102609414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sz w:val="15"/>
        <w:szCs w:val="15"/>
      </w:rPr>
      <w:t xml:space="preserve">中山市第二建筑设计院有限公司编制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Yjk2ZWViOWE5MmY3MGE3NDkwYWE3NDM1NmEyYTAifQ=="/>
  </w:docVars>
  <w:rsids>
    <w:rsidRoot w:val="00E328D5"/>
    <w:rsid w:val="00016E3E"/>
    <w:rsid w:val="0005225F"/>
    <w:rsid w:val="00056E66"/>
    <w:rsid w:val="00095B7D"/>
    <w:rsid w:val="000A0007"/>
    <w:rsid w:val="000A3F0E"/>
    <w:rsid w:val="000B2CA6"/>
    <w:rsid w:val="000B4F7B"/>
    <w:rsid w:val="000C14C9"/>
    <w:rsid w:val="000C4CE3"/>
    <w:rsid w:val="000D1063"/>
    <w:rsid w:val="000D17A6"/>
    <w:rsid w:val="000D370F"/>
    <w:rsid w:val="000E7849"/>
    <w:rsid w:val="000F480A"/>
    <w:rsid w:val="00104CF3"/>
    <w:rsid w:val="00104DD0"/>
    <w:rsid w:val="00110FC0"/>
    <w:rsid w:val="00112303"/>
    <w:rsid w:val="00112F66"/>
    <w:rsid w:val="001141BB"/>
    <w:rsid w:val="0014154D"/>
    <w:rsid w:val="00143BC8"/>
    <w:rsid w:val="001576CE"/>
    <w:rsid w:val="001824D0"/>
    <w:rsid w:val="00187BE4"/>
    <w:rsid w:val="0019081E"/>
    <w:rsid w:val="001A0FC7"/>
    <w:rsid w:val="001B21D4"/>
    <w:rsid w:val="001B48C1"/>
    <w:rsid w:val="001B4A98"/>
    <w:rsid w:val="001D39CA"/>
    <w:rsid w:val="00204CEC"/>
    <w:rsid w:val="00206FB9"/>
    <w:rsid w:val="00224191"/>
    <w:rsid w:val="00231643"/>
    <w:rsid w:val="00242E8E"/>
    <w:rsid w:val="0025336F"/>
    <w:rsid w:val="0025698D"/>
    <w:rsid w:val="00263FC3"/>
    <w:rsid w:val="0026580F"/>
    <w:rsid w:val="002A3B7D"/>
    <w:rsid w:val="002A4E91"/>
    <w:rsid w:val="002B09FD"/>
    <w:rsid w:val="002C3DA8"/>
    <w:rsid w:val="002C58C5"/>
    <w:rsid w:val="002E58AA"/>
    <w:rsid w:val="002F4512"/>
    <w:rsid w:val="00324125"/>
    <w:rsid w:val="00332952"/>
    <w:rsid w:val="00337553"/>
    <w:rsid w:val="0034120F"/>
    <w:rsid w:val="00346C75"/>
    <w:rsid w:val="00356CD1"/>
    <w:rsid w:val="0036086B"/>
    <w:rsid w:val="003673C3"/>
    <w:rsid w:val="00384B44"/>
    <w:rsid w:val="003B3D50"/>
    <w:rsid w:val="003C7ED8"/>
    <w:rsid w:val="003D1983"/>
    <w:rsid w:val="003D49CE"/>
    <w:rsid w:val="003D7F37"/>
    <w:rsid w:val="003E6590"/>
    <w:rsid w:val="003F29E2"/>
    <w:rsid w:val="003F48FE"/>
    <w:rsid w:val="004046FB"/>
    <w:rsid w:val="00406BCC"/>
    <w:rsid w:val="00416B57"/>
    <w:rsid w:val="0044683F"/>
    <w:rsid w:val="00457E5B"/>
    <w:rsid w:val="00472262"/>
    <w:rsid w:val="0048418D"/>
    <w:rsid w:val="004A2DF9"/>
    <w:rsid w:val="004A7BDC"/>
    <w:rsid w:val="004E3120"/>
    <w:rsid w:val="004E5DB3"/>
    <w:rsid w:val="004F12E6"/>
    <w:rsid w:val="00505D95"/>
    <w:rsid w:val="005218EE"/>
    <w:rsid w:val="00532BD8"/>
    <w:rsid w:val="00534036"/>
    <w:rsid w:val="00550E41"/>
    <w:rsid w:val="00592BB1"/>
    <w:rsid w:val="005A46C7"/>
    <w:rsid w:val="005A49F0"/>
    <w:rsid w:val="005A7159"/>
    <w:rsid w:val="005F063C"/>
    <w:rsid w:val="00603B42"/>
    <w:rsid w:val="006104EF"/>
    <w:rsid w:val="00611292"/>
    <w:rsid w:val="006432E5"/>
    <w:rsid w:val="00653278"/>
    <w:rsid w:val="00664A6F"/>
    <w:rsid w:val="00684555"/>
    <w:rsid w:val="006A2AC9"/>
    <w:rsid w:val="006A675D"/>
    <w:rsid w:val="006B2FDA"/>
    <w:rsid w:val="006D0C94"/>
    <w:rsid w:val="006D12B1"/>
    <w:rsid w:val="006D50A0"/>
    <w:rsid w:val="006E2840"/>
    <w:rsid w:val="006F393A"/>
    <w:rsid w:val="007064CE"/>
    <w:rsid w:val="00706F74"/>
    <w:rsid w:val="007235F3"/>
    <w:rsid w:val="0074053E"/>
    <w:rsid w:val="0074326E"/>
    <w:rsid w:val="007864C3"/>
    <w:rsid w:val="00792D20"/>
    <w:rsid w:val="007A7696"/>
    <w:rsid w:val="007C0272"/>
    <w:rsid w:val="007C1D3E"/>
    <w:rsid w:val="007C2FAF"/>
    <w:rsid w:val="007D4037"/>
    <w:rsid w:val="007E1D1E"/>
    <w:rsid w:val="00810F39"/>
    <w:rsid w:val="008153EE"/>
    <w:rsid w:val="00835CB9"/>
    <w:rsid w:val="008434A5"/>
    <w:rsid w:val="00845DC5"/>
    <w:rsid w:val="00886117"/>
    <w:rsid w:val="00893586"/>
    <w:rsid w:val="008A5540"/>
    <w:rsid w:val="008A7199"/>
    <w:rsid w:val="008B0C2C"/>
    <w:rsid w:val="008D0B3D"/>
    <w:rsid w:val="008D1D24"/>
    <w:rsid w:val="008D46C3"/>
    <w:rsid w:val="009005F9"/>
    <w:rsid w:val="00912632"/>
    <w:rsid w:val="009128C8"/>
    <w:rsid w:val="00915F67"/>
    <w:rsid w:val="009219E5"/>
    <w:rsid w:val="009302E0"/>
    <w:rsid w:val="009449CC"/>
    <w:rsid w:val="0094754C"/>
    <w:rsid w:val="00952E2B"/>
    <w:rsid w:val="00956D07"/>
    <w:rsid w:val="009D1744"/>
    <w:rsid w:val="009D3E4A"/>
    <w:rsid w:val="009D790C"/>
    <w:rsid w:val="00A23C23"/>
    <w:rsid w:val="00A31F17"/>
    <w:rsid w:val="00A82C4E"/>
    <w:rsid w:val="00A849B9"/>
    <w:rsid w:val="00A855DB"/>
    <w:rsid w:val="00A929FF"/>
    <w:rsid w:val="00A95252"/>
    <w:rsid w:val="00AD3644"/>
    <w:rsid w:val="00AD498C"/>
    <w:rsid w:val="00B208C5"/>
    <w:rsid w:val="00B475E2"/>
    <w:rsid w:val="00B51F97"/>
    <w:rsid w:val="00B55324"/>
    <w:rsid w:val="00B63AB3"/>
    <w:rsid w:val="00B72841"/>
    <w:rsid w:val="00BE15A2"/>
    <w:rsid w:val="00BE53B4"/>
    <w:rsid w:val="00BF3477"/>
    <w:rsid w:val="00C00606"/>
    <w:rsid w:val="00C413D4"/>
    <w:rsid w:val="00C460B7"/>
    <w:rsid w:val="00C7790E"/>
    <w:rsid w:val="00C907CC"/>
    <w:rsid w:val="00CA6DA1"/>
    <w:rsid w:val="00CC6A7D"/>
    <w:rsid w:val="00D219BD"/>
    <w:rsid w:val="00D24F28"/>
    <w:rsid w:val="00D632DC"/>
    <w:rsid w:val="00DA22B1"/>
    <w:rsid w:val="00DB02BE"/>
    <w:rsid w:val="00DC7D20"/>
    <w:rsid w:val="00DD47EF"/>
    <w:rsid w:val="00DD7EE2"/>
    <w:rsid w:val="00DE7165"/>
    <w:rsid w:val="00DF3F8A"/>
    <w:rsid w:val="00E256F0"/>
    <w:rsid w:val="00E328D5"/>
    <w:rsid w:val="00E35B0C"/>
    <w:rsid w:val="00E44D42"/>
    <w:rsid w:val="00E72BF5"/>
    <w:rsid w:val="00E925CE"/>
    <w:rsid w:val="00E95905"/>
    <w:rsid w:val="00EC3CF5"/>
    <w:rsid w:val="00ED060C"/>
    <w:rsid w:val="00EF3BC9"/>
    <w:rsid w:val="00EF456E"/>
    <w:rsid w:val="00F1408B"/>
    <w:rsid w:val="00F205BD"/>
    <w:rsid w:val="00F30576"/>
    <w:rsid w:val="00F34DFD"/>
    <w:rsid w:val="00F56C8C"/>
    <w:rsid w:val="00F6355F"/>
    <w:rsid w:val="00F67D23"/>
    <w:rsid w:val="00F717CF"/>
    <w:rsid w:val="00F83F56"/>
    <w:rsid w:val="00F87957"/>
    <w:rsid w:val="00F90404"/>
    <w:rsid w:val="00FA3B95"/>
    <w:rsid w:val="00FA7063"/>
    <w:rsid w:val="00FB3E6D"/>
    <w:rsid w:val="00FD306F"/>
    <w:rsid w:val="00FF4EFF"/>
    <w:rsid w:val="06292039"/>
    <w:rsid w:val="09166328"/>
    <w:rsid w:val="0FE14764"/>
    <w:rsid w:val="15D7231D"/>
    <w:rsid w:val="1AF71484"/>
    <w:rsid w:val="1F073C5F"/>
    <w:rsid w:val="1F2F0751"/>
    <w:rsid w:val="2343056E"/>
    <w:rsid w:val="246A66AF"/>
    <w:rsid w:val="282B3E0C"/>
    <w:rsid w:val="2B8D05A9"/>
    <w:rsid w:val="2C120C53"/>
    <w:rsid w:val="32F75D2B"/>
    <w:rsid w:val="36E4077B"/>
    <w:rsid w:val="3B1D52A7"/>
    <w:rsid w:val="3C834128"/>
    <w:rsid w:val="3CCC1A60"/>
    <w:rsid w:val="3D49551B"/>
    <w:rsid w:val="47693CFB"/>
    <w:rsid w:val="4BC83AA6"/>
    <w:rsid w:val="4BD12CF1"/>
    <w:rsid w:val="4C67718C"/>
    <w:rsid w:val="52252FBD"/>
    <w:rsid w:val="54C63C7E"/>
    <w:rsid w:val="58EF7A68"/>
    <w:rsid w:val="591F3186"/>
    <w:rsid w:val="5A131938"/>
    <w:rsid w:val="5F7E68C1"/>
    <w:rsid w:val="60896F9E"/>
    <w:rsid w:val="6317003E"/>
    <w:rsid w:val="659B1927"/>
    <w:rsid w:val="6B7942A6"/>
    <w:rsid w:val="716F3C30"/>
    <w:rsid w:val="791C45D4"/>
    <w:rsid w:val="7B6B41F2"/>
    <w:rsid w:val="7E77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qFormat/>
    <w:uiPriority w:val="0"/>
    <w:rPr>
      <w:color w:val="CC0000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link w:val="3"/>
    <w:uiPriority w:val="0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6">
    <w:name w:val="批注主题 Char"/>
    <w:link w:val="6"/>
    <w:qFormat/>
    <w:uiPriority w:val="0"/>
    <w:rPr>
      <w:b/>
      <w:bCs/>
      <w:kern w:val="2"/>
      <w:sz w:val="21"/>
      <w:szCs w:val="24"/>
    </w:rPr>
  </w:style>
  <w:style w:type="paragraph" w:customStyle="1" w:styleId="17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楷体_GB2312"/>
      <w:b/>
      <w:bCs/>
      <w:i/>
      <w:iCs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382</Words>
  <Characters>418</Characters>
  <Lines>3</Lines>
  <Paragraphs>1</Paragraphs>
  <TotalTime>0</TotalTime>
  <ScaleCrop>false</ScaleCrop>
  <LinksUpToDate>false</LinksUpToDate>
  <CharactersWithSpaces>463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2022-11-25T07:29:00Z</dcterms:created>
  <dc:creator>张送娣</dc:creator>
  <cp:lastModifiedBy>Administrator</cp:lastModifiedBy>
  <cp:lastPrinted>2015-11-03T06:10:00Z</cp:lastPrinted>
  <dcterms:modified xsi:type="dcterms:W3CDTF">2024-02-28T09:08:23Z</dcterms:modified>
  <dc:title>附件一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FC898F86098A412FBDED61D44935E3FD</vt:lpwstr>
  </property>
</Properties>
</file>